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61F" w:rsidRDefault="0000761F" w:rsidP="000C4A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fr-FR"/>
        </w:rPr>
      </w:pPr>
      <w:r w:rsidRPr="0000761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fr-FR"/>
        </w:rPr>
        <w:t>Casse-croûte vigneron pour le déjeuner – formule groupe</w:t>
      </w:r>
    </w:p>
    <w:p w:rsidR="000C4AFA" w:rsidRPr="00DF3768" w:rsidRDefault="000C4AFA" w:rsidP="002762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</w:pPr>
    </w:p>
    <w:p w:rsidR="0000761F" w:rsidRDefault="0000761F" w:rsidP="002762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Lieu : </w:t>
      </w:r>
      <w:r w:rsidR="001B644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dans le jardin,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à l’ombre du grand marronnier de la propriété ou sous la terrasse abritée en cas de repli.</w:t>
      </w:r>
      <w:r w:rsidR="000C4AF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</w:t>
      </w:r>
      <w:proofErr w:type="gramStart"/>
      <w:r w:rsidR="000C4AFA">
        <w:rPr>
          <w:rFonts w:ascii="Times New Roman" w:eastAsia="Times New Roman" w:hAnsi="Times New Roman" w:cs="Times New Roman"/>
          <w:sz w:val="24"/>
          <w:szCs w:val="24"/>
          <w:lang w:eastAsia="fr-FR"/>
        </w:rPr>
        <w:t>l</w:t>
      </w:r>
      <w:bookmarkStart w:id="0" w:name="_GoBack"/>
      <w:bookmarkEnd w:id="0"/>
      <w:r w:rsidR="000C4AFA">
        <w:rPr>
          <w:rFonts w:ascii="Times New Roman" w:eastAsia="Times New Roman" w:hAnsi="Times New Roman" w:cs="Times New Roman"/>
          <w:sz w:val="24"/>
          <w:szCs w:val="24"/>
          <w:lang w:eastAsia="fr-FR"/>
        </w:rPr>
        <w:t>a</w:t>
      </w:r>
      <w:proofErr w:type="gramEnd"/>
      <w:r w:rsidR="000C4AF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terrasse abritée est limitée à 30 personnes)</w:t>
      </w:r>
    </w:p>
    <w:p w:rsidR="0000761F" w:rsidRDefault="0000761F" w:rsidP="0027621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Formule : </w:t>
      </w:r>
      <w:r w:rsidR="00DF376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servi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sous forme de buffet froid</w:t>
      </w:r>
    </w:p>
    <w:p w:rsidR="0000761F" w:rsidRPr="0000761F" w:rsidRDefault="0000761F" w:rsidP="002762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0761F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Les salades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: </w:t>
      </w:r>
    </w:p>
    <w:p w:rsidR="0000761F" w:rsidRDefault="0000761F" w:rsidP="002762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Salade de tomate au basilic</w:t>
      </w:r>
    </w:p>
    <w:p w:rsidR="0000761F" w:rsidRDefault="0000761F" w:rsidP="002762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Salade de concombre à la ciboulette</w:t>
      </w:r>
    </w:p>
    <w:p w:rsidR="0000761F" w:rsidRDefault="0000761F" w:rsidP="002762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Salade de carotte râpée</w:t>
      </w:r>
    </w:p>
    <w:p w:rsidR="0000761F" w:rsidRDefault="0000761F" w:rsidP="0027621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Taboulé et/ou salade de riz et/ou salade de pomme de terre froide/mayonnaise</w:t>
      </w:r>
      <w:r w:rsidR="00DF376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– au choix</w:t>
      </w:r>
    </w:p>
    <w:p w:rsidR="0000761F" w:rsidRDefault="0000761F" w:rsidP="002762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0761F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Les viandes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: </w:t>
      </w:r>
    </w:p>
    <w:p w:rsidR="0000761F" w:rsidRDefault="0000761F" w:rsidP="002762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Anchaud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du Périgord (rôti de porc cuit dans la graisse d’oie – </w:t>
      </w:r>
      <w:r w:rsidR="000C4AFA">
        <w:rPr>
          <w:rFonts w:ascii="Times New Roman" w:eastAsia="Times New Roman" w:hAnsi="Times New Roman" w:cs="Times New Roman"/>
          <w:sz w:val="24"/>
          <w:szCs w:val="24"/>
          <w:lang w:eastAsia="fr-FR"/>
        </w:rPr>
        <w:t>se mange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froid)</w:t>
      </w:r>
    </w:p>
    <w:p w:rsidR="0000761F" w:rsidRDefault="0000761F" w:rsidP="002762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Jambon de pays</w:t>
      </w:r>
    </w:p>
    <w:p w:rsidR="0000761F" w:rsidRDefault="0000761F" w:rsidP="002762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Jambon blanc</w:t>
      </w:r>
    </w:p>
    <w:p w:rsidR="0000761F" w:rsidRDefault="0000761F" w:rsidP="002762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Magret de canards séchés</w:t>
      </w:r>
    </w:p>
    <w:p w:rsidR="0000761F" w:rsidRDefault="0000761F" w:rsidP="0027621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Plusieurs choix de pâtés régionaux  par exemple : rillettes de canard, terrine gourmande (avec 20% de foie gras), pâté de sanglier</w:t>
      </w:r>
      <w:r w:rsidR="00DF376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petit Saint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Pierre (porc, foie gras et </w:t>
      </w:r>
      <w:r w:rsidR="00DF3768">
        <w:rPr>
          <w:rFonts w:ascii="Times New Roman" w:eastAsia="Times New Roman" w:hAnsi="Times New Roman" w:cs="Times New Roman"/>
          <w:sz w:val="24"/>
          <w:szCs w:val="24"/>
          <w:lang w:eastAsia="fr-FR"/>
        </w:rPr>
        <w:t>châtaignes),…</w:t>
      </w:r>
    </w:p>
    <w:p w:rsidR="00DF3768" w:rsidRDefault="00DF3768" w:rsidP="002762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F3768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Fromage  locaux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</w:t>
      </w:r>
    </w:p>
    <w:p w:rsidR="00DF3768" w:rsidRDefault="00DF3768" w:rsidP="002762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Fromage de vache : trappe d’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échourgnac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à la liqueur de noix</w:t>
      </w:r>
      <w:r w:rsidR="001B644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(fromage d’abbaye fait par les moines)</w:t>
      </w:r>
    </w:p>
    <w:p w:rsidR="00DF3768" w:rsidRDefault="00DF3768" w:rsidP="0027621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Fromage de chèvre : cabécou</w:t>
      </w:r>
    </w:p>
    <w:p w:rsidR="00DF3768" w:rsidRDefault="00DF3768" w:rsidP="002762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F3768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Desserts maison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 petits gâteaux individuels </w:t>
      </w:r>
    </w:p>
    <w:p w:rsidR="00DF3768" w:rsidRDefault="00DF3768" w:rsidP="008260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Moelleux noix/citron au monbazillac</w:t>
      </w:r>
    </w:p>
    <w:p w:rsidR="00DF3768" w:rsidRDefault="00DF3768" w:rsidP="008260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Et/ou gâteau au chocolat</w:t>
      </w:r>
    </w:p>
    <w:p w:rsidR="00DF3768" w:rsidRDefault="00DF3768" w:rsidP="0027621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Et/ou quelques fruits de saisons</w:t>
      </w:r>
    </w:p>
    <w:p w:rsidR="00DF3768" w:rsidRDefault="00DF3768" w:rsidP="0027621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</w:pPr>
      <w:r w:rsidRPr="00DF3768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Pain</w:t>
      </w:r>
    </w:p>
    <w:p w:rsidR="00DF3768" w:rsidRDefault="00DF3768" w:rsidP="008260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Boissons</w:t>
      </w:r>
      <w:r w:rsidRPr="0082605A">
        <w:rPr>
          <w:rFonts w:ascii="Times New Roman" w:eastAsia="Times New Roman" w:hAnsi="Times New Roman" w:cs="Times New Roman"/>
          <w:sz w:val="24"/>
          <w:szCs w:val="24"/>
          <w:lang w:eastAsia="fr-FR"/>
        </w:rPr>
        <w:t> :</w:t>
      </w:r>
    </w:p>
    <w:p w:rsidR="00DF3768" w:rsidRDefault="00DF3768" w:rsidP="008260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F3768">
        <w:rPr>
          <w:rFonts w:ascii="Times New Roman" w:eastAsia="Times New Roman" w:hAnsi="Times New Roman" w:cs="Times New Roman"/>
          <w:sz w:val="24"/>
          <w:szCs w:val="24"/>
          <w:lang w:eastAsia="fr-FR"/>
        </w:rPr>
        <w:t>Eau</w:t>
      </w:r>
    </w:p>
    <w:p w:rsidR="0027621E" w:rsidRPr="00DF3768" w:rsidRDefault="0027621E" w:rsidP="008260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Jus de raisin</w:t>
      </w:r>
      <w:r w:rsidR="00AD2920">
        <w:rPr>
          <w:rFonts w:ascii="Times New Roman" w:eastAsia="Times New Roman" w:hAnsi="Times New Roman" w:cs="Times New Roman"/>
          <w:sz w:val="24"/>
          <w:szCs w:val="24"/>
          <w:lang w:eastAsia="fr-FR"/>
        </w:rPr>
        <w:t>s</w:t>
      </w:r>
      <w:r w:rsidR="0082605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pour les enfants</w:t>
      </w:r>
      <w:r w:rsidR="001B6445">
        <w:rPr>
          <w:rFonts w:ascii="Times New Roman" w:eastAsia="Times New Roman" w:hAnsi="Times New Roman" w:cs="Times New Roman"/>
          <w:sz w:val="24"/>
          <w:szCs w:val="24"/>
          <w:lang w:eastAsia="fr-FR"/>
        </w:rPr>
        <w:t> : 1 bouteille pour 4 enfants</w:t>
      </w:r>
    </w:p>
    <w:p w:rsidR="0027621E" w:rsidRDefault="00DF3768" w:rsidP="00AD2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F3768">
        <w:rPr>
          <w:rFonts w:ascii="Times New Roman" w:eastAsia="Times New Roman" w:hAnsi="Times New Roman" w:cs="Times New Roman"/>
          <w:sz w:val="24"/>
          <w:szCs w:val="24"/>
          <w:lang w:eastAsia="fr-FR"/>
        </w:rPr>
        <w:t>Vins : 1 bouteille pour 3 adultes</w:t>
      </w:r>
    </w:p>
    <w:p w:rsidR="00AD2920" w:rsidRPr="00AD2920" w:rsidRDefault="0027621E" w:rsidP="00AD2920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D2920">
        <w:rPr>
          <w:rFonts w:ascii="Times New Roman" w:eastAsia="Times New Roman" w:hAnsi="Times New Roman" w:cs="Times New Roman"/>
          <w:sz w:val="24"/>
          <w:szCs w:val="24"/>
          <w:lang w:eastAsia="fr-FR"/>
        </w:rPr>
        <w:t>Bergerac rosé « évasion » et/ou Bergerac rouge « expression » (fruité) servi avec</w:t>
      </w:r>
      <w:r w:rsidR="00DF3768" w:rsidRPr="00AD292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les salades et les viandes</w:t>
      </w:r>
      <w:r w:rsidR="00AD2920" w:rsidRPr="00AD2920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27621E" w:rsidRPr="00AD2920" w:rsidRDefault="0027621E" w:rsidP="00AD2920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D2920">
        <w:rPr>
          <w:rFonts w:ascii="Times New Roman" w:eastAsia="Times New Roman" w:hAnsi="Times New Roman" w:cs="Times New Roman"/>
          <w:sz w:val="24"/>
          <w:szCs w:val="24"/>
          <w:lang w:eastAsia="fr-FR"/>
        </w:rPr>
        <w:t>Bergerac rouge « sélection » (élevé en fûts de chêne) servi avec les fromages</w:t>
      </w:r>
    </w:p>
    <w:p w:rsidR="0027621E" w:rsidRPr="00AD2920" w:rsidRDefault="0027621E" w:rsidP="00AD2920">
      <w:pPr>
        <w:pStyle w:val="Paragraphedeliste"/>
        <w:numPr>
          <w:ilvl w:val="0"/>
          <w:numId w:val="1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D2920">
        <w:rPr>
          <w:rFonts w:ascii="Times New Roman" w:eastAsia="Times New Roman" w:hAnsi="Times New Roman" w:cs="Times New Roman"/>
          <w:sz w:val="24"/>
          <w:szCs w:val="24"/>
          <w:lang w:eastAsia="fr-FR"/>
        </w:rPr>
        <w:t>Monbazillac servi avec le dessert</w:t>
      </w:r>
    </w:p>
    <w:p w:rsidR="0082605A" w:rsidRDefault="0082605A" w:rsidP="0027621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</w:pPr>
      <w:r w:rsidRPr="0082605A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Café</w:t>
      </w:r>
    </w:p>
    <w:p w:rsidR="001B6445" w:rsidRDefault="0082605A" w:rsidP="008260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0761F">
        <w:rPr>
          <w:rFonts w:ascii="Times New Roman" w:eastAsia="Times New Roman" w:hAnsi="Times New Roman" w:cs="Times New Roman"/>
          <w:sz w:val="24"/>
          <w:szCs w:val="24"/>
          <w:lang w:eastAsia="fr-FR"/>
        </w:rPr>
        <w:t>Le tout présenté sous forme de buffet ou chacun se sert.</w:t>
      </w:r>
    </w:p>
    <w:p w:rsidR="0082605A" w:rsidRDefault="001B6445" w:rsidP="008260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82605A" w:rsidRDefault="0082605A" w:rsidP="001B64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B6445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Tarif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 : 20€/</w:t>
      </w:r>
      <w:r w:rsidR="001B644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adulte </w:t>
      </w:r>
    </w:p>
    <w:p w:rsidR="0027621E" w:rsidRDefault="001B6445" w:rsidP="001B64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Gratuit pour les enfants jusqu’à 5 ans inclus</w:t>
      </w:r>
    </w:p>
    <w:p w:rsidR="001B6445" w:rsidRDefault="001B6445" w:rsidP="001B64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10€/enfant de 6 à 12 ans inclus</w:t>
      </w:r>
    </w:p>
    <w:p w:rsidR="001B6445" w:rsidRDefault="001B6445" w:rsidP="00AD2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14€/ados de 13 à 17 ans inclus</w:t>
      </w:r>
    </w:p>
    <w:p w:rsidR="00AD2920" w:rsidRPr="00DF3768" w:rsidRDefault="00AD2920" w:rsidP="0000761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Supplément pour les dimanches et jours fériés : forfait de 5€</w:t>
      </w:r>
    </w:p>
    <w:p w:rsidR="00DF3768" w:rsidRDefault="0093111E" w:rsidP="009311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Sur demande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 :</w:t>
      </w:r>
    </w:p>
    <w:p w:rsidR="0093111E" w:rsidRDefault="0093111E" w:rsidP="009311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Menu végétarien : même tarif (avec œufs dur et/ou tofu en remplacement de la viande)</w:t>
      </w:r>
    </w:p>
    <w:p w:rsidR="0000761F" w:rsidRDefault="0093111E" w:rsidP="0000761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Menu sans gluten et/</w:t>
      </w:r>
      <w:r w:rsidR="00C51C9C">
        <w:rPr>
          <w:rFonts w:ascii="Times New Roman" w:eastAsia="Times New Roman" w:hAnsi="Times New Roman" w:cs="Times New Roman"/>
          <w:sz w:val="24"/>
          <w:szCs w:val="24"/>
          <w:lang w:eastAsia="fr-FR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u sans lactose = +2€ de supplément (dessert maison et pain/galette sans gluten</w:t>
      </w:r>
      <w:r w:rsidR="00F516D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sans lait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)</w:t>
      </w:r>
    </w:p>
    <w:p w:rsidR="000C4AFA" w:rsidRDefault="000C4AFA" w:rsidP="0000761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C4AFA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Gratuité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 : en cas de venue d’un car : le repas du chauffeur</w:t>
      </w:r>
      <w:r w:rsidR="00AD292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est offert.</w:t>
      </w:r>
    </w:p>
    <w:sectPr w:rsidR="000C4AFA" w:rsidSect="00AD2920">
      <w:pgSz w:w="11906" w:h="16838"/>
      <w:pgMar w:top="284" w:right="991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81D5B"/>
    <w:multiLevelType w:val="hybridMultilevel"/>
    <w:tmpl w:val="EC3AF6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61F"/>
    <w:rsid w:val="0000761F"/>
    <w:rsid w:val="000C4AFA"/>
    <w:rsid w:val="00163422"/>
    <w:rsid w:val="001B6445"/>
    <w:rsid w:val="0027621E"/>
    <w:rsid w:val="004A0A01"/>
    <w:rsid w:val="0082605A"/>
    <w:rsid w:val="0093111E"/>
    <w:rsid w:val="00AD2920"/>
    <w:rsid w:val="00C51C9C"/>
    <w:rsid w:val="00DF3768"/>
    <w:rsid w:val="00F51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D29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D29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9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0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2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ISAGRI</Company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Propriétaire</dc:creator>
  <cp:lastModifiedBy>Propriétaire</cp:lastModifiedBy>
  <cp:revision>3</cp:revision>
  <dcterms:created xsi:type="dcterms:W3CDTF">2017-03-09T09:41:00Z</dcterms:created>
  <dcterms:modified xsi:type="dcterms:W3CDTF">2017-03-09T12:42:00Z</dcterms:modified>
</cp:coreProperties>
</file>